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C3" w:rsidRPr="002C62A3" w:rsidRDefault="000813C3" w:rsidP="002C62A3">
      <w:pPr>
        <w:pStyle w:val="af9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2C62A3">
        <w:rPr>
          <w:rFonts w:ascii="Times New Roman" w:hAnsi="Times New Roman"/>
          <w:i/>
          <w:color w:val="000000"/>
          <w:sz w:val="26"/>
          <w:szCs w:val="26"/>
        </w:rPr>
        <w:t>Приложение 34</w:t>
      </w:r>
    </w:p>
    <w:p w:rsidR="000813C3" w:rsidRPr="002C62A3" w:rsidRDefault="000813C3" w:rsidP="002C62A3">
      <w:pPr>
        <w:pStyle w:val="af9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2C62A3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0813C3" w:rsidRPr="002C62A3" w:rsidRDefault="000813C3" w:rsidP="002C62A3">
      <w:pPr>
        <w:pStyle w:val="af9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2C62A3">
        <w:rPr>
          <w:rFonts w:ascii="Times New Roman" w:hAnsi="Times New Roman"/>
          <w:i/>
          <w:color w:val="000000"/>
          <w:sz w:val="26"/>
          <w:szCs w:val="26"/>
        </w:rPr>
        <w:t>"О республиканском бюджете</w:t>
      </w:r>
    </w:p>
    <w:p w:rsidR="00D40A3A" w:rsidRPr="002C62A3" w:rsidRDefault="000813C3" w:rsidP="002C62A3">
      <w:pPr>
        <w:pStyle w:val="af9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2C62A3">
        <w:rPr>
          <w:rFonts w:ascii="Times New Roman" w:hAnsi="Times New Roman"/>
          <w:i/>
          <w:color w:val="000000"/>
          <w:sz w:val="26"/>
          <w:szCs w:val="26"/>
        </w:rPr>
        <w:t xml:space="preserve">Чувашской Республики на 2021 год </w:t>
      </w:r>
    </w:p>
    <w:p w:rsidR="000813C3" w:rsidRPr="002C62A3" w:rsidRDefault="000813C3" w:rsidP="002C62A3">
      <w:pPr>
        <w:pStyle w:val="af9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2C62A3">
        <w:rPr>
          <w:rFonts w:ascii="Times New Roman" w:hAnsi="Times New Roman"/>
          <w:i/>
          <w:color w:val="000000"/>
          <w:sz w:val="26"/>
          <w:szCs w:val="26"/>
        </w:rPr>
        <w:t>и на плановый период 2022 и 2023 годов"</w:t>
      </w:r>
    </w:p>
    <w:p w:rsidR="000813C3" w:rsidRPr="002C62A3" w:rsidRDefault="000813C3" w:rsidP="00CA1DCC">
      <w:pPr>
        <w:pStyle w:val="af9"/>
        <w:keepNext/>
        <w:rPr>
          <w:rFonts w:ascii="Times New Roman" w:hAnsi="Times New Roman"/>
          <w:b/>
          <w:sz w:val="56"/>
          <w:szCs w:val="56"/>
        </w:rPr>
      </w:pPr>
    </w:p>
    <w:p w:rsidR="000813C3" w:rsidRPr="002C62A3" w:rsidRDefault="000813C3" w:rsidP="002C62A3">
      <w:pPr>
        <w:pStyle w:val="af9"/>
        <w:widowControl w:val="0"/>
        <w:spacing w:line="312" w:lineRule="auto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2C62A3">
        <w:rPr>
          <w:rFonts w:ascii="Times New Roman" w:hAnsi="Times New Roman"/>
          <w:b/>
          <w:caps/>
          <w:color w:val="000000"/>
          <w:sz w:val="28"/>
          <w:szCs w:val="28"/>
        </w:rPr>
        <w:t>Перечень</w:t>
      </w:r>
    </w:p>
    <w:p w:rsidR="000813C3" w:rsidRPr="002C62A3" w:rsidRDefault="000813C3" w:rsidP="002C62A3">
      <w:pPr>
        <w:pStyle w:val="af9"/>
        <w:widowControl w:val="0"/>
        <w:spacing w:line="312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C62A3">
        <w:rPr>
          <w:rFonts w:ascii="Times New Roman" w:hAnsi="Times New Roman"/>
          <w:b/>
          <w:color w:val="000000"/>
          <w:sz w:val="28"/>
          <w:szCs w:val="28"/>
        </w:rPr>
        <w:t xml:space="preserve">выплат на государственную поддержку семьи и детей </w:t>
      </w:r>
    </w:p>
    <w:p w:rsidR="000813C3" w:rsidRPr="002C62A3" w:rsidRDefault="000813C3" w:rsidP="002C62A3">
      <w:pPr>
        <w:pStyle w:val="af9"/>
        <w:widowControl w:val="0"/>
        <w:spacing w:line="312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C62A3">
        <w:rPr>
          <w:rFonts w:ascii="Times New Roman" w:hAnsi="Times New Roman"/>
          <w:b/>
          <w:color w:val="000000"/>
          <w:sz w:val="28"/>
          <w:szCs w:val="28"/>
        </w:rPr>
        <w:t xml:space="preserve">из республиканского бюджета Чувашской Республики </w:t>
      </w:r>
    </w:p>
    <w:p w:rsidR="000813C3" w:rsidRPr="002C62A3" w:rsidRDefault="000813C3" w:rsidP="002C62A3">
      <w:pPr>
        <w:spacing w:line="312" w:lineRule="auto"/>
        <w:jc w:val="center"/>
        <w:rPr>
          <w:b/>
          <w:color w:val="000000"/>
          <w:sz w:val="28"/>
          <w:szCs w:val="28"/>
        </w:rPr>
      </w:pPr>
      <w:r w:rsidRPr="002C62A3">
        <w:rPr>
          <w:b/>
          <w:color w:val="000000"/>
          <w:sz w:val="28"/>
          <w:szCs w:val="28"/>
        </w:rPr>
        <w:t>на 2021 год и на плановый период 2022 и 2023 годов</w:t>
      </w:r>
    </w:p>
    <w:p w:rsidR="000813C3" w:rsidRPr="002C62A3" w:rsidRDefault="000813C3" w:rsidP="002C62A3">
      <w:pPr>
        <w:ind w:firstLine="709"/>
        <w:jc w:val="both"/>
        <w:rPr>
          <w:b/>
          <w:color w:val="000000"/>
          <w:sz w:val="56"/>
          <w:szCs w:val="56"/>
        </w:rPr>
      </w:pPr>
    </w:p>
    <w:tbl>
      <w:tblPr>
        <w:tblpPr w:leftFromText="180" w:rightFromText="180" w:vertAnchor="text" w:tblpY="1"/>
        <w:tblOverlap w:val="never"/>
        <w:tblW w:w="9493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8789"/>
      </w:tblGrid>
      <w:tr w:rsidR="000813C3" w:rsidRPr="005C20F2" w:rsidTr="00FD42CA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3C3" w:rsidRPr="005C20F2" w:rsidRDefault="000813C3" w:rsidP="00B546C6">
            <w:pPr>
              <w:autoSpaceDE w:val="0"/>
              <w:autoSpaceDN w:val="0"/>
              <w:adjustRightInd w:val="0"/>
              <w:jc w:val="center"/>
            </w:pPr>
            <w:bookmarkStart w:id="0" w:name="_GoBack" w:colFirst="1" w:colLast="1"/>
            <w:r w:rsidRPr="005C20F2">
              <w:t>№</w:t>
            </w:r>
          </w:p>
          <w:p w:rsidR="000813C3" w:rsidRPr="005C20F2" w:rsidRDefault="000813C3" w:rsidP="00B546C6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proofErr w:type="gramStart"/>
            <w:r w:rsidRPr="005C20F2">
              <w:t>п</w:t>
            </w:r>
            <w:proofErr w:type="gramEnd"/>
            <w:r w:rsidRPr="005C20F2">
              <w:t>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3C3" w:rsidRPr="005C20F2" w:rsidRDefault="000813C3" w:rsidP="00FD42CA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C20F2">
              <w:t>Наименование</w:t>
            </w:r>
          </w:p>
        </w:tc>
      </w:tr>
      <w:bookmarkEnd w:id="0"/>
    </w:tbl>
    <w:p w:rsidR="000813C3" w:rsidRPr="005C20F2" w:rsidRDefault="000813C3">
      <w:pPr>
        <w:rPr>
          <w:sz w:val="2"/>
          <w:szCs w:val="2"/>
        </w:rPr>
      </w:pPr>
    </w:p>
    <w:tbl>
      <w:tblPr>
        <w:tblW w:w="9493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8789"/>
      </w:tblGrid>
      <w:tr w:rsidR="000813C3" w:rsidRPr="005C20F2" w:rsidTr="00102D3F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C3" w:rsidRPr="005C20F2" w:rsidRDefault="000813C3" w:rsidP="00102D3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C3" w:rsidRPr="005C20F2" w:rsidRDefault="000813C3" w:rsidP="00102D3F">
            <w:pPr>
              <w:autoSpaceDE w:val="0"/>
              <w:autoSpaceDN w:val="0"/>
              <w:adjustRightInd w:val="0"/>
              <w:jc w:val="center"/>
            </w:pPr>
            <w:r w:rsidRPr="005C20F2">
              <w:t>2</w:t>
            </w:r>
          </w:p>
        </w:tc>
      </w:tr>
      <w:tr w:rsidR="000813C3" w:rsidRPr="005C20F2" w:rsidTr="00102D3F">
        <w:tc>
          <w:tcPr>
            <w:tcW w:w="704" w:type="dxa"/>
            <w:tcBorders>
              <w:top w:val="single" w:sz="4" w:space="0" w:color="auto"/>
            </w:tcBorders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iCs/>
              </w:rPr>
            </w:pPr>
            <w:r w:rsidRPr="005C20F2">
              <w:rPr>
                <w:iCs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</w:tcBorders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5C20F2">
              <w:t>Возмещение части затрат на уплату процентов по ипотечным кредитам (займам), привлекаемым молодыми семьями на приобретение или строительство жилья, в с</w:t>
            </w:r>
            <w:r w:rsidRPr="005C20F2">
              <w:t>о</w:t>
            </w:r>
            <w:r w:rsidRPr="005C20F2">
              <w:t>ответствии с Указом Президента Чувашской Республики от 6 марта 2002 года № 51 "О мерах по усилению государст</w:t>
            </w:r>
            <w:r w:rsidRPr="005C20F2">
              <w:softHyphen/>
              <w:t>венной поддержки молодых граждан в Чувашской Республике"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iCs/>
              </w:rPr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iCs/>
              </w:rPr>
            </w:pPr>
            <w:r w:rsidRPr="005C20F2">
              <w:rPr>
                <w:iCs/>
              </w:rPr>
              <w:t>2.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  <w:proofErr w:type="gramStart"/>
            <w:r w:rsidRPr="005C20F2">
              <w:t>Возмещение части затрат на уплату процентов по ипотечным кредитам (займам), привлеченным молодыми семьями на приобретение или строительство жилья, в с</w:t>
            </w:r>
            <w:r w:rsidRPr="005C20F2">
              <w:t>о</w:t>
            </w:r>
            <w:r w:rsidRPr="005C20F2">
              <w:t>ответствии с Указом Президента Чувашской Республики от 3 октября 2011 года № 87 "О дополнительных мерах по го</w:t>
            </w:r>
            <w:r w:rsidRPr="005C20F2">
              <w:softHyphen/>
              <w:t>су</w:t>
            </w:r>
            <w:r w:rsidRPr="005C20F2">
              <w:softHyphen/>
              <w:t xml:space="preserve">дарственной поддержке молодых семей </w:t>
            </w:r>
            <w:r w:rsidR="002C62A3">
              <w:br/>
            </w:r>
            <w:r w:rsidRPr="005C20F2">
              <w:t>в улучшении жилищных условий", возмещение части затрат на уплату процентов по ипотечным кредитам (займам), привлеченным в кредитных и других организ</w:t>
            </w:r>
            <w:r w:rsidRPr="005C20F2">
              <w:t>а</w:t>
            </w:r>
            <w:r w:rsidRPr="005C20F2">
              <w:t>циях медицинскими</w:t>
            </w:r>
            <w:proofErr w:type="gramEnd"/>
            <w:r w:rsidRPr="005C20F2">
              <w:t xml:space="preserve"> </w:t>
            </w:r>
            <w:proofErr w:type="gramStart"/>
            <w:r w:rsidRPr="005C20F2">
              <w:t>работниками, в соответствии с Указом Главы Чувашской Ре</w:t>
            </w:r>
            <w:r w:rsidRPr="005C20F2">
              <w:t>с</w:t>
            </w:r>
            <w:r w:rsidRPr="005C20F2">
              <w:t>публики от 13 февраля 2012 года № 24 "О мерах по обеспечению медицинскими кадрами учреждений здравоохранения Чувашской Республики на селе", возмещ</w:t>
            </w:r>
            <w:r w:rsidRPr="005C20F2">
              <w:t>е</w:t>
            </w:r>
            <w:r w:rsidRPr="005C20F2">
              <w:t>ние части затрат на уплату процентов по ипотечным кредитам (займам), привл</w:t>
            </w:r>
            <w:r w:rsidRPr="005C20F2">
              <w:t>е</w:t>
            </w:r>
            <w:r w:rsidRPr="005C20F2">
              <w:t>ченным в кредитных организациях (организациях, осуществляющих предоставл</w:t>
            </w:r>
            <w:r w:rsidRPr="005C20F2">
              <w:t>е</w:t>
            </w:r>
            <w:r w:rsidRPr="005C20F2">
              <w:t>ние займа по договору займа, исполнение обяза</w:t>
            </w:r>
            <w:r w:rsidRPr="005C20F2">
              <w:softHyphen/>
              <w:t>тельств по которому обеспечено ипотекой) молодыми учителями, в соответствии с Указом Главы</w:t>
            </w:r>
            <w:proofErr w:type="gramEnd"/>
            <w:r w:rsidRPr="005C20F2">
              <w:t xml:space="preserve"> Чувашской Ре</w:t>
            </w:r>
            <w:r w:rsidRPr="005C20F2">
              <w:t>с</w:t>
            </w:r>
            <w:r w:rsidRPr="005C20F2">
              <w:t>публики от 21 июня 2012 года № 69 "О мерах государственной поддержки молодых учителей общеобразовательных учреждений в Чувашской Республике в улучшении жилищных условий"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iCs/>
              </w:rPr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iCs/>
              </w:rPr>
            </w:pPr>
            <w:r w:rsidRPr="005C20F2">
              <w:rPr>
                <w:iCs/>
              </w:rPr>
              <w:t>3.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5C20F2">
              <w:t>Выплата единовременного пособия при всех формах устройства детей, лишенных родительского попечения, в семью за счет субвенции, предоставляемой из фед</w:t>
            </w:r>
            <w:r w:rsidRPr="005C20F2">
              <w:t>е</w:t>
            </w:r>
            <w:r w:rsidRPr="005C20F2">
              <w:t>рального бюджета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iCs/>
              </w:rPr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iCs/>
              </w:rPr>
            </w:pPr>
            <w:r w:rsidRPr="005C20F2">
              <w:rPr>
                <w:iCs/>
              </w:rPr>
              <w:t>4.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5C20F2">
              <w:t>Обеспечение отдыха и оздоровления детей, в том числе детей, находящихся в тру</w:t>
            </w:r>
            <w:r w:rsidRPr="005C20F2">
              <w:t>д</w:t>
            </w:r>
            <w:r w:rsidRPr="005C20F2">
              <w:t>ной жизненной ситуации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iCs/>
              </w:rPr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iCs/>
              </w:rPr>
            </w:pPr>
            <w:r w:rsidRPr="005C20F2">
              <w:rPr>
                <w:iCs/>
              </w:rPr>
              <w:t>5.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5C20F2">
              <w:t>Выплата ежемесячного пособия на ребенка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iCs/>
              </w:rPr>
            </w:pPr>
            <w:r w:rsidRPr="005C20F2">
              <w:rPr>
                <w:iCs/>
              </w:rPr>
              <w:t>6.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5C20F2">
              <w:t>Ежемесячное пособие лицам из числа детей-сирот и детей, оставшихся без попеч</w:t>
            </w:r>
            <w:r w:rsidRPr="005C20F2">
              <w:t>е</w:t>
            </w:r>
            <w:r w:rsidRPr="005C20F2">
              <w:t>ния родителей, в возрасте старше 18 лет, обучающимся в государственных общео</w:t>
            </w:r>
            <w:r w:rsidRPr="005C20F2">
              <w:t>б</w:t>
            </w:r>
            <w:r w:rsidRPr="005C20F2">
              <w:lastRenderedPageBreak/>
              <w:t>разовательных организациях Чувашской Республики и муниципальных общеобр</w:t>
            </w:r>
            <w:r w:rsidRPr="005C20F2">
              <w:t>а</w:t>
            </w:r>
            <w:r w:rsidRPr="005C20F2">
              <w:t>зовательных организациях и проживающим в семьях бывших попечителей, прие</w:t>
            </w:r>
            <w:r w:rsidRPr="005C20F2">
              <w:t>м</w:t>
            </w:r>
            <w:r w:rsidRPr="005C20F2">
              <w:t>ных родителей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lastRenderedPageBreak/>
              <w:t>7.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Ежемесячная денежная компенсация на продовольственные товары детям инвал</w:t>
            </w:r>
            <w:r w:rsidRPr="005C20F2">
              <w:t>и</w:t>
            </w:r>
            <w:r w:rsidRPr="005C20F2">
              <w:t>дов, граждан, умерших вследствие чернобыльской катастрофы, в возрасте от 14 до 18 лет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8.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Государственная поддержка семей, имеющих детей, в виде республиканского мат</w:t>
            </w:r>
            <w:r w:rsidRPr="005C20F2">
              <w:t>е</w:t>
            </w:r>
            <w:r w:rsidRPr="005C20F2">
              <w:t>ринского (семейного) капитала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9.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Возмещение 50 процентов от стоимости проезда на междугородном транспорте один раз в год к месту лечения и обратно в пределах Российской Федерации детям, нуждающимся в санаторно-курортном лечении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10.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C20F2">
              <w:t>Выплата государственных пособий лицам, не подлежащим обязательному социал</w:t>
            </w:r>
            <w:r w:rsidRPr="005C20F2">
              <w:t>ь</w:t>
            </w:r>
            <w:r w:rsidRPr="005C20F2">
              <w:t>ному страхованию на случай временной нетрудоспособности и в связи с матери</w:t>
            </w:r>
            <w:r w:rsidRPr="005C20F2">
              <w:t>н</w:t>
            </w:r>
            <w:r w:rsidRPr="005C20F2">
              <w:t>ством, и лицам, уволенным в связи с ликвидацией организаций (прекращением де</w:t>
            </w:r>
            <w:r w:rsidRPr="005C20F2">
              <w:t>я</w:t>
            </w:r>
            <w:r w:rsidRPr="005C20F2">
              <w:t>тельности, полномочий физическими лицами), в соответствии с Федеральным з</w:t>
            </w:r>
            <w:r w:rsidRPr="005C20F2">
              <w:t>а</w:t>
            </w:r>
            <w:r w:rsidRPr="005C20F2">
              <w:t>коном от 19 мая 1995 года № 81-ФЗ "О государственных пособиях гражданам, имеющим детей" за счет субвенции, предоставляемой из федерального бюджета</w:t>
            </w:r>
            <w:proofErr w:type="gramEnd"/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11.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Проведение новогодних праздников для детей, нуждающихся в социальной по</w:t>
            </w:r>
            <w:r w:rsidRPr="005C20F2">
              <w:t>д</w:t>
            </w:r>
            <w:r w:rsidRPr="005C20F2">
              <w:t>держке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12.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Проведение республиканского слета трудовых династий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13.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Проведение мероприятий по награждению орденом "За любовь и верность" супр</w:t>
            </w:r>
            <w:r w:rsidRPr="005C20F2">
              <w:t>у</w:t>
            </w:r>
            <w:r w:rsidRPr="005C20F2">
              <w:t>жеских пар, состоящих в зарегистрированном браке 50 и более лет, воспитавших детей – достойных граждан Российской Федерации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14.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Выплата приемной семье на содержание подопечных детей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15.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Выплаты опекунам (попечителям), патронатным воспитателям на содержание по</w:t>
            </w:r>
            <w:r w:rsidRPr="005C20F2">
              <w:t>д</w:t>
            </w:r>
            <w:r w:rsidRPr="005C20F2">
              <w:t>опечных детей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16.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Выплаты вознаграждения опекунам (попечителям), приемным родителям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17.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Ежемесячная денежная выплата, назначаемая в случае рождения (усыновления) третьего ребенка или последующих детей до достижения ребенком возраста трех лет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18.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</w:t>
            </w:r>
            <w:r w:rsidRPr="005C20F2">
              <w:t>а</w:t>
            </w:r>
            <w:r w:rsidRPr="005C20F2">
              <w:t>низаций и иных организаций, в пределах территории Чувашской Республики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19.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Обеспечение на безвозмездной основе питанием, одеждой, обувью и другими предметами вещевого довольствия несовершеннолетних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20.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</w:t>
            </w:r>
            <w:r w:rsidRPr="005C20F2">
              <w:lastRenderedPageBreak/>
              <w:t>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</w:t>
            </w:r>
            <w:r w:rsidRPr="005C20F2">
              <w:t>а</w:t>
            </w:r>
            <w:r w:rsidRPr="005C20F2">
              <w:t>низаций и иных организаций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lastRenderedPageBreak/>
              <w:t>21.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Проведение республиканского конкурса "Семья года"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22.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Единовременное денежное поощрение при награждении орденом "Родительская слава"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23.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Социальное обеспечение детей-сирот и детей, оставшихся без попечения родит</w:t>
            </w:r>
            <w:r w:rsidRPr="005C20F2">
              <w:t>е</w:t>
            </w:r>
            <w:r w:rsidRPr="005C20F2">
              <w:t>лей, лиц из числа детей-сирот и детей, оставшихся без попечения родителей, об</w:t>
            </w:r>
            <w:r w:rsidRPr="005C20F2">
              <w:t>у</w:t>
            </w:r>
            <w:r w:rsidRPr="005C20F2">
              <w:t>чающихся в государственных образовательных организациях Чувашской Респу</w:t>
            </w:r>
            <w:r w:rsidRPr="005C20F2">
              <w:t>б</w:t>
            </w:r>
            <w:r w:rsidRPr="005C20F2">
              <w:t>лики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24.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Выплата единовременного денежного пособия гражданам, усыновившим (удоч</w:t>
            </w:r>
            <w:r w:rsidRPr="005C20F2">
              <w:t>е</w:t>
            </w:r>
            <w:r w:rsidRPr="005C20F2">
              <w:t>рившим) ребенка (детей) на территории Чувашской Республики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25.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 xml:space="preserve">Выплата компенсации платы, взимаемой с родителей (законных представителей) </w:t>
            </w:r>
            <w:r w:rsidR="002C62A3">
              <w:br/>
            </w:r>
            <w:r w:rsidRPr="005C20F2">
              <w:t>за присмотр и уход за детьми, посещающими образовательные организации, реал</w:t>
            </w:r>
            <w:r w:rsidRPr="005C20F2">
              <w:t>и</w:t>
            </w:r>
            <w:r w:rsidRPr="005C20F2">
              <w:t>зующие образовательную программу до</w:t>
            </w:r>
            <w:r w:rsidRPr="005C20F2">
              <w:softHyphen/>
              <w:t>школьного образования на территории Ч</w:t>
            </w:r>
            <w:r w:rsidRPr="005C20F2">
              <w:t>у</w:t>
            </w:r>
            <w:r w:rsidRPr="005C20F2">
              <w:t>вашской Республики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26.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Выплата единовременного пособия беременной жене военнослужащего, проход</w:t>
            </w:r>
            <w:r w:rsidRPr="005C20F2">
              <w:t>я</w:t>
            </w:r>
            <w:r w:rsidRPr="005C20F2">
              <w:t>щего военную службу по призыву, а также ежемесячного пособия на ребенка вое</w:t>
            </w:r>
            <w:r w:rsidRPr="005C20F2">
              <w:t>н</w:t>
            </w:r>
            <w:r w:rsidRPr="005C20F2">
              <w:t>нослужащего, проходящего военную службу по призыву, в соответствии с Фед</w:t>
            </w:r>
            <w:r w:rsidRPr="005C20F2">
              <w:t>е</w:t>
            </w:r>
            <w:r w:rsidRPr="005C20F2">
              <w:t>ральным законом от 19 мая 1995 года № 81-ФЗ "О государственных пособиях гражданам, имеющим детей" за счет субвенции, предоставляемой из федерального бюджета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27.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Социальное обеспечение детей-сирот и детей, оставшихся без попечения родит</w:t>
            </w:r>
            <w:r w:rsidRPr="005C20F2">
              <w:t>е</w:t>
            </w:r>
            <w:r w:rsidRPr="005C20F2">
              <w:t>лей, лиц из числа детей-сирот и детей, оставшихся без попечения родителей, об</w:t>
            </w:r>
            <w:r w:rsidRPr="005C20F2">
              <w:t>у</w:t>
            </w:r>
            <w:r w:rsidRPr="005C20F2">
              <w:t>чающихся в негосударственных образовательных организациях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28.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Ежемесячная выплата в связи с рождением (усыновлением) первого ребенка в с</w:t>
            </w:r>
            <w:r w:rsidRPr="005C20F2">
              <w:t>о</w:t>
            </w:r>
            <w:r w:rsidRPr="005C20F2">
              <w:t>ответствии с Федеральным законом от 28 декабря 2017 года № 418-ФЗ "О ежем</w:t>
            </w:r>
            <w:r w:rsidRPr="005C20F2">
              <w:t>е</w:t>
            </w:r>
            <w:r w:rsidRPr="005C20F2">
              <w:t>сячных выплатах семьям, имеющим детей" за счет субвенции, предоставляемой из федерального бюджета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29.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Проведение мероприятий по направлению многодетной семьи для участия в ко</w:t>
            </w:r>
            <w:r w:rsidRPr="005C20F2">
              <w:t>н</w:t>
            </w:r>
            <w:r w:rsidRPr="005C20F2">
              <w:t>курсе "Успешная семья Приволжья"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30.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jc w:val="both"/>
            </w:pPr>
            <w:r w:rsidRPr="005C20F2">
              <w:t>Оказание государственной социальной помощи на основании социального контра</w:t>
            </w:r>
            <w:r w:rsidRPr="005C20F2">
              <w:t>к</w:t>
            </w:r>
            <w:r w:rsidRPr="005C20F2">
              <w:t>та отдельным категориям граждан</w:t>
            </w:r>
          </w:p>
          <w:p w:rsidR="000813C3" w:rsidRPr="005C20F2" w:rsidRDefault="000813C3" w:rsidP="002C62A3">
            <w:pPr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31.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 xml:space="preserve">Переобучение и повышение квалификации женщин </w:t>
            </w:r>
            <w:proofErr w:type="gramStart"/>
            <w:r w:rsidRPr="005C20F2">
              <w:t>в период отпуска по уходу за ребенком в возрасте до трех лет</w:t>
            </w:r>
            <w:proofErr w:type="gramEnd"/>
            <w:r w:rsidRPr="005C20F2"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32.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Ежемесячная выплата на детей в возрасте от 3 до 7 лет включительно</w:t>
            </w:r>
          </w:p>
          <w:p w:rsidR="000813C3" w:rsidRPr="002C62A3" w:rsidRDefault="000813C3" w:rsidP="002C62A3">
            <w:pPr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lastRenderedPageBreak/>
              <w:t>33.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C20F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</w:t>
            </w:r>
            <w:r w:rsidRPr="005C20F2">
              <w:t>и</w:t>
            </w:r>
            <w:r w:rsidR="00242914" w:rsidRPr="005C20F2">
              <w:t>зациях</w:t>
            </w:r>
            <w:proofErr w:type="gramEnd"/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34.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 xml:space="preserve">Выплата социальных пособий обучающимся общеобразовательных организаций, профессиональных образовательных организаций и образовательных организаций высшего образования очной формы обучения из малоимущих семей, нуждающимся </w:t>
            </w:r>
            <w:r w:rsidRPr="002C62A3">
              <w:rPr>
                <w:spacing w:val="-2"/>
              </w:rPr>
              <w:t>в приобретении проездных билетов для проезда между пунктами проживания и обу</w:t>
            </w:r>
            <w:r w:rsidR="002C62A3" w:rsidRPr="002C62A3">
              <w:rPr>
                <w:spacing w:val="-2"/>
              </w:rPr>
              <w:softHyphen/>
            </w:r>
            <w:r w:rsidRPr="005C20F2">
              <w:t>чения на транспорте городского и (или) пригородного сообщения на территории Чувашской Республики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35.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Улучшение жилищных условий граждан, проживающих на сельских территориях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36.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в возрасте от 14 до 23 лет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37.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Обеспечение жилыми помещениями по договорам социального найма категорий граждан, указанных в пункте 3 части 1 статьи 11 Закона Чувашской Республики от 17 октября 2005 года № 42 "О регулировании жилищных отношений" и состоящих на учете в качестве нуждающихся в жилых помещениях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38.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Предоставление социальных выплат молодым семьям на приобретение (строител</w:t>
            </w:r>
            <w:r w:rsidRPr="005C20F2">
              <w:t>ь</w:t>
            </w:r>
            <w:r w:rsidRPr="005C20F2">
              <w:t>ство) жилья в рамках реализации мероприятий по обеспечению жильем молодых семей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39.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Предоставление жилых помещений детям-сиротам и детям, ос</w:t>
            </w:r>
            <w:r w:rsidRPr="005C20F2">
              <w:softHyphen/>
              <w:t>тавшимся без поп</w:t>
            </w:r>
            <w:r w:rsidRPr="005C20F2">
              <w:t>е</w:t>
            </w:r>
            <w:r w:rsidRPr="005C20F2">
              <w:t>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</w:p>
        </w:tc>
      </w:tr>
      <w:tr w:rsidR="000813C3" w:rsidRPr="005C20F2" w:rsidTr="00102D3F">
        <w:tc>
          <w:tcPr>
            <w:tcW w:w="704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20F2">
              <w:rPr>
                <w:iCs/>
              </w:rPr>
              <w:t>40.</w:t>
            </w:r>
          </w:p>
        </w:tc>
        <w:tc>
          <w:tcPr>
            <w:tcW w:w="8789" w:type="dxa"/>
          </w:tcPr>
          <w:p w:rsidR="000813C3" w:rsidRPr="005C20F2" w:rsidRDefault="000813C3" w:rsidP="002C62A3">
            <w:pPr>
              <w:autoSpaceDE w:val="0"/>
              <w:autoSpaceDN w:val="0"/>
              <w:adjustRightInd w:val="0"/>
              <w:jc w:val="both"/>
            </w:pPr>
            <w:r w:rsidRPr="005C20F2">
              <w:t>Возмещение части затрат на уплату процентов по жилищным (ипотечным) кред</w:t>
            </w:r>
            <w:r w:rsidRPr="005C20F2">
              <w:t>и</w:t>
            </w:r>
            <w:r w:rsidRPr="005C20F2">
              <w:t>там (займам), привлеченным гражданами Российской Федерации на строительство (приобретение) жилого помещения (жилого дома) на сельских территориях (сел</w:t>
            </w:r>
            <w:r w:rsidRPr="005C20F2">
              <w:t>ь</w:t>
            </w:r>
            <w:r w:rsidRPr="005C20F2">
              <w:t>ских агломерациях)</w:t>
            </w:r>
            <w:r w:rsidR="00242914" w:rsidRPr="005C20F2">
              <w:t>,</w:t>
            </w:r>
            <w:r w:rsidRPr="005C20F2">
              <w:t xml:space="preserve"> в соответствии с </w:t>
            </w:r>
            <w:hyperlink r:id="rId8" w:history="1">
              <w:r w:rsidRPr="005C20F2">
                <w:t>постановлением</w:t>
              </w:r>
            </w:hyperlink>
            <w:r w:rsidRPr="005C20F2">
              <w:t xml:space="preserve"> Правительства Российской Федерации от 30 ноября 2019 года № 1567 "Об утверждении Правил предоставл</w:t>
            </w:r>
            <w:r w:rsidRPr="005C20F2">
              <w:t>е</w:t>
            </w:r>
            <w:r w:rsidRPr="005C20F2">
              <w:t>ния субсидий из федерального бюджета российским кредитным организациям и акционерному обществу "ДОМ</w:t>
            </w:r>
            <w:proofErr w:type="gramStart"/>
            <w:r w:rsidRPr="005C20F2">
              <w:t>.Р</w:t>
            </w:r>
            <w:proofErr w:type="gramEnd"/>
            <w:r w:rsidRPr="005C20F2">
              <w:t xml:space="preserve">Ф" на возмещение недополученных доходов </w:t>
            </w:r>
            <w:proofErr w:type="gramStart"/>
            <w:r w:rsidRPr="005C20F2">
              <w:t>по выданным (приобретенным) жилищным (ипотечным) кредитам (займам), пред</w:t>
            </w:r>
            <w:r w:rsidRPr="005C20F2">
              <w:t>о</w:t>
            </w:r>
            <w:r w:rsidRPr="005C20F2">
              <w:t>ставленным гражданам Российской Федерации на строительство (приобретение) жилого помещения (жилого дома) на сельских территориях (сельских агломерац</w:t>
            </w:r>
            <w:r w:rsidRPr="005C20F2">
              <w:t>и</w:t>
            </w:r>
            <w:r w:rsidRPr="005C20F2">
              <w:t>ях)"</w:t>
            </w:r>
            <w:proofErr w:type="gramEnd"/>
          </w:p>
        </w:tc>
      </w:tr>
    </w:tbl>
    <w:p w:rsidR="000813C3" w:rsidRDefault="000813C3"/>
    <w:sectPr w:rsidR="000813C3" w:rsidSect="0005026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B12" w:rsidRDefault="006C0B12" w:rsidP="00050264">
      <w:r>
        <w:separator/>
      </w:r>
    </w:p>
  </w:endnote>
  <w:endnote w:type="continuationSeparator" w:id="0">
    <w:p w:rsidR="006C0B12" w:rsidRDefault="006C0B12" w:rsidP="0005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B12" w:rsidRDefault="006C0B12" w:rsidP="00050264">
      <w:r>
        <w:separator/>
      </w:r>
    </w:p>
  </w:footnote>
  <w:footnote w:type="continuationSeparator" w:id="0">
    <w:p w:rsidR="006C0B12" w:rsidRDefault="006C0B12" w:rsidP="0005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C3" w:rsidRDefault="000813C3" w:rsidP="002C62A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D42CA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C0"/>
    <w:multiLevelType w:val="hybridMultilevel"/>
    <w:tmpl w:val="FE5CD074"/>
    <w:lvl w:ilvl="0" w:tplc="BFF0D8F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ascii="Times New Roman" w:hAnsi="Times New Roman" w:cs="Times New Roman"/>
      </w:rPr>
    </w:lvl>
  </w:abstractNum>
  <w:abstractNum w:abstractNumId="1">
    <w:nsid w:val="01584485"/>
    <w:multiLevelType w:val="hybridMultilevel"/>
    <w:tmpl w:val="AB80F81C"/>
    <w:lvl w:ilvl="0" w:tplc="C630C47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3626A0E"/>
    <w:multiLevelType w:val="hybridMultilevel"/>
    <w:tmpl w:val="8FCAE264"/>
    <w:lvl w:ilvl="0" w:tplc="193A4A2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4C93D79"/>
    <w:multiLevelType w:val="hybridMultilevel"/>
    <w:tmpl w:val="439AB65C"/>
    <w:lvl w:ilvl="0" w:tplc="F2729E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">
    <w:nsid w:val="0C3745B4"/>
    <w:multiLevelType w:val="hybridMultilevel"/>
    <w:tmpl w:val="F7309970"/>
    <w:lvl w:ilvl="0" w:tplc="4F7C9EC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5">
    <w:nsid w:val="16630AD2"/>
    <w:multiLevelType w:val="hybridMultilevel"/>
    <w:tmpl w:val="A6C41868"/>
    <w:lvl w:ilvl="0" w:tplc="1EAE6A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8C56BF1"/>
    <w:multiLevelType w:val="hybridMultilevel"/>
    <w:tmpl w:val="D2FA6C10"/>
    <w:lvl w:ilvl="0" w:tplc="E1A29832">
      <w:start w:val="2"/>
      <w:numFmt w:val="decimal"/>
      <w:lvlText w:val="%1."/>
      <w:lvlJc w:val="left"/>
      <w:pPr>
        <w:tabs>
          <w:tab w:val="num" w:pos="1035"/>
        </w:tabs>
        <w:ind w:firstLine="6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7">
    <w:nsid w:val="202E309F"/>
    <w:multiLevelType w:val="hybridMultilevel"/>
    <w:tmpl w:val="7A72FAA4"/>
    <w:lvl w:ilvl="0" w:tplc="46CA072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8">
    <w:nsid w:val="231C1CEF"/>
    <w:multiLevelType w:val="multilevel"/>
    <w:tmpl w:val="FC141AB8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>
    <w:nsid w:val="243B2293"/>
    <w:multiLevelType w:val="hybridMultilevel"/>
    <w:tmpl w:val="8C80AA86"/>
    <w:lvl w:ilvl="0" w:tplc="E3FA98F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0">
    <w:nsid w:val="24BB65BA"/>
    <w:multiLevelType w:val="hybridMultilevel"/>
    <w:tmpl w:val="DA929AAA"/>
    <w:lvl w:ilvl="0" w:tplc="BA12FD0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1">
    <w:nsid w:val="26B5233A"/>
    <w:multiLevelType w:val="hybridMultilevel"/>
    <w:tmpl w:val="0644C99C"/>
    <w:lvl w:ilvl="0" w:tplc="80026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2">
    <w:nsid w:val="2B3C4B7A"/>
    <w:multiLevelType w:val="hybridMultilevel"/>
    <w:tmpl w:val="11427D1C"/>
    <w:lvl w:ilvl="0" w:tplc="9C7A6FD0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3">
    <w:nsid w:val="2C6B49E6"/>
    <w:multiLevelType w:val="hybridMultilevel"/>
    <w:tmpl w:val="996658AE"/>
    <w:lvl w:ilvl="0" w:tplc="61AA476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4">
    <w:nsid w:val="2F4067C0"/>
    <w:multiLevelType w:val="hybridMultilevel"/>
    <w:tmpl w:val="703E744E"/>
    <w:lvl w:ilvl="0" w:tplc="847026D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ascii="Times New Roman" w:hAnsi="Times New Roman" w:cs="Times New Roman"/>
      </w:rPr>
    </w:lvl>
  </w:abstractNum>
  <w:abstractNum w:abstractNumId="15">
    <w:nsid w:val="34013718"/>
    <w:multiLevelType w:val="hybridMultilevel"/>
    <w:tmpl w:val="2D2C377A"/>
    <w:lvl w:ilvl="0" w:tplc="78CEDAE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6">
    <w:nsid w:val="340E4399"/>
    <w:multiLevelType w:val="hybridMultilevel"/>
    <w:tmpl w:val="CB92516C"/>
    <w:lvl w:ilvl="0" w:tplc="2D4AE02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17">
    <w:nsid w:val="344A4978"/>
    <w:multiLevelType w:val="hybridMultilevel"/>
    <w:tmpl w:val="16CE5CC8"/>
    <w:lvl w:ilvl="0" w:tplc="7DDCEB08">
      <w:start w:val="7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8">
    <w:nsid w:val="34933228"/>
    <w:multiLevelType w:val="hybridMultilevel"/>
    <w:tmpl w:val="450E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38FA134E"/>
    <w:multiLevelType w:val="hybridMultilevel"/>
    <w:tmpl w:val="6ABE7776"/>
    <w:lvl w:ilvl="0" w:tplc="089CA3C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0">
    <w:nsid w:val="3B5905A7"/>
    <w:multiLevelType w:val="hybridMultilevel"/>
    <w:tmpl w:val="B032FC46"/>
    <w:lvl w:ilvl="0" w:tplc="4634BEB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1">
    <w:nsid w:val="40FC378F"/>
    <w:multiLevelType w:val="hybridMultilevel"/>
    <w:tmpl w:val="9FC25FAE"/>
    <w:lvl w:ilvl="0" w:tplc="2EB0976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22">
    <w:nsid w:val="41603F31"/>
    <w:multiLevelType w:val="hybridMultilevel"/>
    <w:tmpl w:val="42284562"/>
    <w:lvl w:ilvl="0" w:tplc="E5FC929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ascii="Times New Roman" w:hAnsi="Times New Roman" w:cs="Times New Roman"/>
      </w:rPr>
    </w:lvl>
  </w:abstractNum>
  <w:abstractNum w:abstractNumId="23">
    <w:nsid w:val="44EE2E6E"/>
    <w:multiLevelType w:val="hybridMultilevel"/>
    <w:tmpl w:val="21E2354E"/>
    <w:lvl w:ilvl="0" w:tplc="F70049D6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24">
    <w:nsid w:val="45372412"/>
    <w:multiLevelType w:val="hybridMultilevel"/>
    <w:tmpl w:val="19DC8F54"/>
    <w:lvl w:ilvl="0" w:tplc="665AFA4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5">
    <w:nsid w:val="48C0259F"/>
    <w:multiLevelType w:val="hybridMultilevel"/>
    <w:tmpl w:val="3D428682"/>
    <w:lvl w:ilvl="0" w:tplc="10FABF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8EB1BB1"/>
    <w:multiLevelType w:val="hybridMultilevel"/>
    <w:tmpl w:val="A7F019F0"/>
    <w:lvl w:ilvl="0" w:tplc="0136B51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CC7262E"/>
    <w:multiLevelType w:val="hybridMultilevel"/>
    <w:tmpl w:val="4096410A"/>
    <w:lvl w:ilvl="0" w:tplc="F8125D0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ascii="Times New Roman" w:hAnsi="Times New Roman" w:cs="Times New Roman"/>
      </w:rPr>
    </w:lvl>
  </w:abstractNum>
  <w:abstractNum w:abstractNumId="28">
    <w:nsid w:val="50BB6F7A"/>
    <w:multiLevelType w:val="hybridMultilevel"/>
    <w:tmpl w:val="DAB6F46E"/>
    <w:lvl w:ilvl="0" w:tplc="6106AC3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0752931"/>
    <w:multiLevelType w:val="hybridMultilevel"/>
    <w:tmpl w:val="F9002E38"/>
    <w:lvl w:ilvl="0" w:tplc="D8C0D1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30">
    <w:nsid w:val="68AA1164"/>
    <w:multiLevelType w:val="hybridMultilevel"/>
    <w:tmpl w:val="7CB0FF58"/>
    <w:lvl w:ilvl="0" w:tplc="2D48978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31">
    <w:nsid w:val="68FE32B9"/>
    <w:multiLevelType w:val="hybridMultilevel"/>
    <w:tmpl w:val="0422E7CE"/>
    <w:lvl w:ilvl="0" w:tplc="6C068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 w:cs="Times New Roman"/>
      </w:rPr>
    </w:lvl>
  </w:abstractNum>
  <w:abstractNum w:abstractNumId="32">
    <w:nsid w:val="6A7C5E07"/>
    <w:multiLevelType w:val="multilevel"/>
    <w:tmpl w:val="189C74FC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3">
    <w:nsid w:val="7875015F"/>
    <w:multiLevelType w:val="hybridMultilevel"/>
    <w:tmpl w:val="888A9C2A"/>
    <w:lvl w:ilvl="0" w:tplc="C916CAB8">
      <w:start w:val="1"/>
      <w:numFmt w:val="decimal"/>
      <w:lvlText w:val="%1."/>
      <w:lvlJc w:val="left"/>
      <w:pPr>
        <w:tabs>
          <w:tab w:val="num" w:pos="1335"/>
        </w:tabs>
        <w:ind w:left="1335" w:hanging="57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845"/>
        </w:tabs>
        <w:ind w:left="81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34">
    <w:nsid w:val="7E3500F7"/>
    <w:multiLevelType w:val="hybridMultilevel"/>
    <w:tmpl w:val="56A68728"/>
    <w:lvl w:ilvl="0" w:tplc="AF865C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24"/>
  </w:num>
  <w:num w:numId="2">
    <w:abstractNumId w:val="6"/>
  </w:num>
  <w:num w:numId="3">
    <w:abstractNumId w:val="7"/>
  </w:num>
  <w:num w:numId="4">
    <w:abstractNumId w:val="3"/>
  </w:num>
  <w:num w:numId="5">
    <w:abstractNumId w:val="22"/>
  </w:num>
  <w:num w:numId="6">
    <w:abstractNumId w:val="11"/>
  </w:num>
  <w:num w:numId="7">
    <w:abstractNumId w:val="33"/>
  </w:num>
  <w:num w:numId="8">
    <w:abstractNumId w:val="16"/>
  </w:num>
  <w:num w:numId="9">
    <w:abstractNumId w:val="0"/>
  </w:num>
  <w:num w:numId="10">
    <w:abstractNumId w:val="19"/>
  </w:num>
  <w:num w:numId="11">
    <w:abstractNumId w:val="17"/>
  </w:num>
  <w:num w:numId="12">
    <w:abstractNumId w:val="21"/>
  </w:num>
  <w:num w:numId="13">
    <w:abstractNumId w:val="9"/>
  </w:num>
  <w:num w:numId="14">
    <w:abstractNumId w:val="23"/>
  </w:num>
  <w:num w:numId="15">
    <w:abstractNumId w:val="15"/>
  </w:num>
  <w:num w:numId="16">
    <w:abstractNumId w:val="27"/>
  </w:num>
  <w:num w:numId="17">
    <w:abstractNumId w:val="10"/>
  </w:num>
  <w:num w:numId="18">
    <w:abstractNumId w:val="4"/>
  </w:num>
  <w:num w:numId="19">
    <w:abstractNumId w:val="20"/>
  </w:num>
  <w:num w:numId="20">
    <w:abstractNumId w:val="30"/>
  </w:num>
  <w:num w:numId="21">
    <w:abstractNumId w:val="18"/>
  </w:num>
  <w:num w:numId="22">
    <w:abstractNumId w:val="14"/>
  </w:num>
  <w:num w:numId="23">
    <w:abstractNumId w:val="34"/>
  </w:num>
  <w:num w:numId="24">
    <w:abstractNumId w:val="13"/>
  </w:num>
  <w:num w:numId="25">
    <w:abstractNumId w:val="29"/>
  </w:num>
  <w:num w:numId="26">
    <w:abstractNumId w:val="31"/>
  </w:num>
  <w:num w:numId="27">
    <w:abstractNumId w:val="26"/>
  </w:num>
  <w:num w:numId="28">
    <w:abstractNumId w:val="5"/>
  </w:num>
  <w:num w:numId="29">
    <w:abstractNumId w:val="8"/>
  </w:num>
  <w:num w:numId="30">
    <w:abstractNumId w:val="32"/>
  </w:num>
  <w:num w:numId="31">
    <w:abstractNumId w:val="25"/>
  </w:num>
  <w:num w:numId="32">
    <w:abstractNumId w:val="28"/>
  </w:num>
  <w:num w:numId="33">
    <w:abstractNumId w:val="2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4FF"/>
    <w:rsid w:val="00050264"/>
    <w:rsid w:val="00061FAD"/>
    <w:rsid w:val="000813C3"/>
    <w:rsid w:val="00086C10"/>
    <w:rsid w:val="000D3CD7"/>
    <w:rsid w:val="00102D3F"/>
    <w:rsid w:val="0013733C"/>
    <w:rsid w:val="00242914"/>
    <w:rsid w:val="002C62A3"/>
    <w:rsid w:val="002F7414"/>
    <w:rsid w:val="00313594"/>
    <w:rsid w:val="00343B9B"/>
    <w:rsid w:val="00361456"/>
    <w:rsid w:val="00440EF1"/>
    <w:rsid w:val="00532070"/>
    <w:rsid w:val="00555A76"/>
    <w:rsid w:val="005C20F2"/>
    <w:rsid w:val="005E3DF1"/>
    <w:rsid w:val="005F4E76"/>
    <w:rsid w:val="00637B2B"/>
    <w:rsid w:val="006C0B12"/>
    <w:rsid w:val="007264CE"/>
    <w:rsid w:val="00761471"/>
    <w:rsid w:val="00845EEE"/>
    <w:rsid w:val="00866F59"/>
    <w:rsid w:val="008F6AE1"/>
    <w:rsid w:val="00941E68"/>
    <w:rsid w:val="009514FF"/>
    <w:rsid w:val="00973522"/>
    <w:rsid w:val="00991988"/>
    <w:rsid w:val="009959CB"/>
    <w:rsid w:val="00995B51"/>
    <w:rsid w:val="00A5593B"/>
    <w:rsid w:val="00A769CD"/>
    <w:rsid w:val="00AE7DDF"/>
    <w:rsid w:val="00B418B4"/>
    <w:rsid w:val="00B43CF9"/>
    <w:rsid w:val="00B546C6"/>
    <w:rsid w:val="00C45B0B"/>
    <w:rsid w:val="00CA1DCC"/>
    <w:rsid w:val="00CC57E2"/>
    <w:rsid w:val="00CE4122"/>
    <w:rsid w:val="00D16C93"/>
    <w:rsid w:val="00D40A3A"/>
    <w:rsid w:val="00D67501"/>
    <w:rsid w:val="00D72F31"/>
    <w:rsid w:val="00DA2A79"/>
    <w:rsid w:val="00DF5EA9"/>
    <w:rsid w:val="00EA0246"/>
    <w:rsid w:val="00F25A29"/>
    <w:rsid w:val="00F63604"/>
    <w:rsid w:val="00FD42CA"/>
    <w:rsid w:val="00FE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3207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32070"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rsid w:val="00532070"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0"/>
    <w:qFormat/>
    <w:rsid w:val="00532070"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5">
    <w:name w:val="heading 5"/>
    <w:basedOn w:val="a"/>
    <w:next w:val="a"/>
    <w:link w:val="50"/>
    <w:qFormat/>
    <w:rsid w:val="00532070"/>
    <w:pPr>
      <w:keepNext/>
      <w:widowControl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32070"/>
    <w:rPr>
      <w:rFonts w:ascii="TimesET" w:hAnsi="TimesET" w:cs="Times New Roman"/>
      <w:b/>
      <w:bCs/>
      <w:color w:val="000000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532070"/>
    <w:rPr>
      <w:rFonts w:ascii="TimesET" w:hAnsi="TimesET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532070"/>
    <w:rPr>
      <w:rFonts w:ascii="Times New Roman" w:hAnsi="Times New Roman" w:cs="Times New Roman"/>
      <w:b/>
      <w:bCs/>
      <w:caps/>
      <w:color w:val="000000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532070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532070"/>
    <w:pPr>
      <w:ind w:right="684"/>
      <w:jc w:val="both"/>
    </w:pPr>
    <w:rPr>
      <w:rFonts w:ascii="TimesET" w:hAnsi="TimesET"/>
    </w:rPr>
  </w:style>
  <w:style w:type="character" w:customStyle="1" w:styleId="a4">
    <w:name w:val="Основной текст Знак"/>
    <w:basedOn w:val="a0"/>
    <w:link w:val="a3"/>
    <w:locked/>
    <w:rsid w:val="00532070"/>
    <w:rPr>
      <w:rFonts w:ascii="TimesET" w:hAnsi="TimesET" w:cs="Times New Roman"/>
      <w:sz w:val="24"/>
      <w:szCs w:val="24"/>
      <w:lang w:val="x-none" w:eastAsia="ru-RU"/>
    </w:rPr>
  </w:style>
  <w:style w:type="paragraph" w:styleId="a5">
    <w:name w:val="Body Text Indent"/>
    <w:basedOn w:val="a"/>
    <w:link w:val="a6"/>
    <w:rsid w:val="00532070"/>
    <w:pPr>
      <w:ind w:right="684"/>
    </w:pPr>
    <w:rPr>
      <w:rFonts w:ascii="TimesET" w:hAnsi="TimesET"/>
    </w:rPr>
  </w:style>
  <w:style w:type="character" w:customStyle="1" w:styleId="a6">
    <w:name w:val="Основной текст с отступом Знак"/>
    <w:basedOn w:val="a0"/>
    <w:link w:val="a5"/>
    <w:locked/>
    <w:rsid w:val="00532070"/>
    <w:rPr>
      <w:rFonts w:ascii="TimesET" w:hAnsi="TimesET" w:cs="Times New Roman"/>
      <w:sz w:val="24"/>
      <w:szCs w:val="24"/>
      <w:lang w:val="x-none" w:eastAsia="ru-RU"/>
    </w:rPr>
  </w:style>
  <w:style w:type="paragraph" w:styleId="31">
    <w:name w:val="Body Text 3"/>
    <w:basedOn w:val="a"/>
    <w:link w:val="32"/>
    <w:rsid w:val="00532070"/>
    <w:pPr>
      <w:ind w:right="684"/>
      <w:jc w:val="both"/>
    </w:pPr>
    <w:rPr>
      <w:rFonts w:ascii="TimesET" w:hAnsi="TimesET"/>
      <w:i/>
      <w:iCs/>
    </w:rPr>
  </w:style>
  <w:style w:type="character" w:customStyle="1" w:styleId="32">
    <w:name w:val="Основной текст 3 Знак"/>
    <w:basedOn w:val="a0"/>
    <w:link w:val="31"/>
    <w:locked/>
    <w:rsid w:val="00532070"/>
    <w:rPr>
      <w:rFonts w:ascii="TimesET" w:hAnsi="TimesET" w:cs="Times New Roman"/>
      <w:i/>
      <w:iCs/>
      <w:sz w:val="24"/>
      <w:szCs w:val="24"/>
      <w:lang w:val="x-none" w:eastAsia="ru-RU"/>
    </w:rPr>
  </w:style>
  <w:style w:type="paragraph" w:customStyle="1" w:styleId="a7">
    <w:name w:val="Комментарий"/>
    <w:basedOn w:val="a"/>
    <w:next w:val="a"/>
    <w:rsid w:val="00532070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8">
    <w:name w:val="Заголовок статьи"/>
    <w:basedOn w:val="a"/>
    <w:next w:val="a"/>
    <w:rsid w:val="0053207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53207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Текст (прав. подпись)"/>
    <w:basedOn w:val="a"/>
    <w:next w:val="a"/>
    <w:rsid w:val="00532070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rsid w:val="005320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locked/>
    <w:rsid w:val="00532070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page number"/>
    <w:basedOn w:val="a0"/>
    <w:rsid w:val="00532070"/>
    <w:rPr>
      <w:rFonts w:ascii="Times New Roman" w:hAnsi="Times New Roman" w:cs="Times New Roman"/>
    </w:rPr>
  </w:style>
  <w:style w:type="paragraph" w:styleId="ae">
    <w:name w:val="footer"/>
    <w:basedOn w:val="a"/>
    <w:link w:val="af"/>
    <w:rsid w:val="005320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532070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nformat">
    <w:name w:val="consnonformat"/>
    <w:basedOn w:val="a"/>
    <w:rsid w:val="00532070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532070"/>
    <w:pPr>
      <w:spacing w:before="100" w:beforeAutospacing="1" w:after="100" w:afterAutospacing="1"/>
    </w:pPr>
  </w:style>
  <w:style w:type="paragraph" w:customStyle="1" w:styleId="11">
    <w:name w:val="Основной текст с отступом1"/>
    <w:basedOn w:val="a"/>
    <w:rsid w:val="00532070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532070"/>
    <w:pPr>
      <w:ind w:firstLine="709"/>
      <w:jc w:val="both"/>
    </w:pPr>
    <w:rPr>
      <w:color w:val="000000"/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532070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paragraph" w:customStyle="1" w:styleId="12">
    <w:name w:val="Текст выноски1"/>
    <w:basedOn w:val="a"/>
    <w:rsid w:val="00532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32070"/>
    <w:rPr>
      <w:rFonts w:ascii="Tahoma" w:hAnsi="Tahoma"/>
      <w:sz w:val="16"/>
    </w:rPr>
  </w:style>
  <w:style w:type="paragraph" w:customStyle="1" w:styleId="13">
    <w:name w:val="Абзац списка1"/>
    <w:basedOn w:val="a"/>
    <w:rsid w:val="00532070"/>
    <w:pPr>
      <w:ind w:left="720"/>
    </w:pPr>
  </w:style>
  <w:style w:type="paragraph" w:customStyle="1" w:styleId="af0">
    <w:name w:val="Таблицы (моноширинный)"/>
    <w:basedOn w:val="a"/>
    <w:next w:val="a"/>
    <w:rsid w:val="00532070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rsid w:val="00532070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locked/>
    <w:rsid w:val="00532070"/>
    <w:rPr>
      <w:rFonts w:ascii="Times New Roman" w:hAnsi="Times New Roman" w:cs="Times New Roman"/>
      <w:sz w:val="28"/>
      <w:szCs w:val="28"/>
      <w:lang w:val="x-none" w:eastAsia="ru-RU"/>
    </w:rPr>
  </w:style>
  <w:style w:type="paragraph" w:styleId="af1">
    <w:name w:val="Balloon Text"/>
    <w:basedOn w:val="a"/>
    <w:link w:val="14"/>
    <w:rsid w:val="0053207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1"/>
    <w:locked/>
    <w:rsid w:val="00532070"/>
    <w:rPr>
      <w:rFonts w:ascii="Tahoma" w:hAnsi="Tahoma" w:cs="Tahoma"/>
      <w:sz w:val="16"/>
      <w:szCs w:val="16"/>
      <w:lang w:val="x-none" w:eastAsia="ru-RU"/>
    </w:rPr>
  </w:style>
  <w:style w:type="character" w:customStyle="1" w:styleId="af2">
    <w:name w:val="Текст выноски Знак"/>
    <w:rsid w:val="00532070"/>
    <w:rPr>
      <w:rFonts w:ascii="Tahoma" w:hAnsi="Tahoma"/>
      <w:sz w:val="16"/>
    </w:rPr>
  </w:style>
  <w:style w:type="character" w:customStyle="1" w:styleId="af3">
    <w:name w:val="Утратил силу"/>
    <w:rsid w:val="00532070"/>
    <w:rPr>
      <w:strike/>
      <w:color w:val="808000"/>
      <w:sz w:val="26"/>
    </w:rPr>
  </w:style>
  <w:style w:type="character" w:customStyle="1" w:styleId="af4">
    <w:name w:val="Не вступил в силу"/>
    <w:rsid w:val="00532070"/>
    <w:rPr>
      <w:color w:val="008080"/>
      <w:sz w:val="26"/>
    </w:rPr>
  </w:style>
  <w:style w:type="character" w:customStyle="1" w:styleId="af5">
    <w:name w:val="Гипертекстовая ссылка"/>
    <w:rsid w:val="00532070"/>
    <w:rPr>
      <w:color w:val="008000"/>
      <w:sz w:val="26"/>
    </w:rPr>
  </w:style>
  <w:style w:type="character" w:customStyle="1" w:styleId="af6">
    <w:name w:val="Цветовое выделение"/>
    <w:rsid w:val="00532070"/>
    <w:rPr>
      <w:b/>
      <w:color w:val="000080"/>
      <w:sz w:val="26"/>
    </w:rPr>
  </w:style>
  <w:style w:type="paragraph" w:customStyle="1" w:styleId="23">
    <w:name w:val="Абзац списка2"/>
    <w:basedOn w:val="a"/>
    <w:rsid w:val="00532070"/>
    <w:pPr>
      <w:ind w:left="720"/>
      <w:contextualSpacing/>
    </w:pPr>
    <w:rPr>
      <w:sz w:val="20"/>
      <w:szCs w:val="20"/>
    </w:rPr>
  </w:style>
  <w:style w:type="paragraph" w:styleId="24">
    <w:name w:val="Body Text 2"/>
    <w:basedOn w:val="a"/>
    <w:link w:val="210"/>
    <w:rsid w:val="00532070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4"/>
    <w:locked/>
    <w:rsid w:val="00532070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5">
    <w:name w:val="Основной текст 2 Знак"/>
    <w:rsid w:val="00532070"/>
    <w:rPr>
      <w:sz w:val="24"/>
    </w:rPr>
  </w:style>
  <w:style w:type="paragraph" w:styleId="af7">
    <w:name w:val="Plain Text"/>
    <w:basedOn w:val="a"/>
    <w:link w:val="15"/>
    <w:rsid w:val="00532070"/>
    <w:rPr>
      <w:rFonts w:ascii="Courier New" w:hAnsi="Courier New"/>
      <w:sz w:val="20"/>
      <w:szCs w:val="20"/>
    </w:rPr>
  </w:style>
  <w:style w:type="character" w:customStyle="1" w:styleId="15">
    <w:name w:val="Текст Знак1"/>
    <w:basedOn w:val="a0"/>
    <w:link w:val="af7"/>
    <w:locked/>
    <w:rsid w:val="00532070"/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rsid w:val="00532070"/>
    <w:rPr>
      <w:rFonts w:ascii="Courier New" w:hAnsi="Courier New"/>
    </w:rPr>
  </w:style>
  <w:style w:type="paragraph" w:styleId="af9">
    <w:name w:val="Title"/>
    <w:basedOn w:val="a"/>
    <w:link w:val="afa"/>
    <w:qFormat/>
    <w:rsid w:val="00532070"/>
    <w:pPr>
      <w:jc w:val="center"/>
    </w:pPr>
    <w:rPr>
      <w:rFonts w:ascii="TimesET" w:hAnsi="TimesET"/>
      <w:szCs w:val="20"/>
    </w:rPr>
  </w:style>
  <w:style w:type="character" w:customStyle="1" w:styleId="afa">
    <w:name w:val="Название Знак"/>
    <w:basedOn w:val="a0"/>
    <w:link w:val="af9"/>
    <w:locked/>
    <w:rsid w:val="00532070"/>
    <w:rPr>
      <w:rFonts w:ascii="TimesET" w:hAnsi="TimesET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5320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3207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b">
    <w:name w:val="Hyperlink"/>
    <w:basedOn w:val="a0"/>
    <w:rsid w:val="00532070"/>
    <w:rPr>
      <w:rFonts w:cs="Times New Roman"/>
      <w:color w:val="0000FF"/>
      <w:u w:val="single"/>
    </w:rPr>
  </w:style>
  <w:style w:type="paragraph" w:styleId="afc">
    <w:name w:val="Normal (Web)"/>
    <w:basedOn w:val="a"/>
    <w:semiHidden/>
    <w:rsid w:val="00532070"/>
    <w:pPr>
      <w:spacing w:after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3207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32070"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rsid w:val="00532070"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0"/>
    <w:qFormat/>
    <w:rsid w:val="00532070"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5">
    <w:name w:val="heading 5"/>
    <w:basedOn w:val="a"/>
    <w:next w:val="a"/>
    <w:link w:val="50"/>
    <w:qFormat/>
    <w:rsid w:val="00532070"/>
    <w:pPr>
      <w:keepNext/>
      <w:widowControl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32070"/>
    <w:rPr>
      <w:rFonts w:ascii="TimesET" w:hAnsi="TimesET" w:cs="Times New Roman"/>
      <w:b/>
      <w:bCs/>
      <w:color w:val="000000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532070"/>
    <w:rPr>
      <w:rFonts w:ascii="TimesET" w:hAnsi="TimesET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532070"/>
    <w:rPr>
      <w:rFonts w:ascii="Times New Roman" w:hAnsi="Times New Roman" w:cs="Times New Roman"/>
      <w:b/>
      <w:bCs/>
      <w:caps/>
      <w:color w:val="000000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532070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532070"/>
    <w:pPr>
      <w:ind w:right="684"/>
      <w:jc w:val="both"/>
    </w:pPr>
    <w:rPr>
      <w:rFonts w:ascii="TimesET" w:hAnsi="TimesET"/>
    </w:rPr>
  </w:style>
  <w:style w:type="character" w:customStyle="1" w:styleId="a4">
    <w:name w:val="Основной текст Знак"/>
    <w:basedOn w:val="a0"/>
    <w:link w:val="a3"/>
    <w:locked/>
    <w:rsid w:val="00532070"/>
    <w:rPr>
      <w:rFonts w:ascii="TimesET" w:hAnsi="TimesET" w:cs="Times New Roman"/>
      <w:sz w:val="24"/>
      <w:szCs w:val="24"/>
      <w:lang w:val="x-none" w:eastAsia="ru-RU"/>
    </w:rPr>
  </w:style>
  <w:style w:type="paragraph" w:styleId="a5">
    <w:name w:val="Body Text Indent"/>
    <w:basedOn w:val="a"/>
    <w:link w:val="a6"/>
    <w:rsid w:val="00532070"/>
    <w:pPr>
      <w:ind w:right="684"/>
    </w:pPr>
    <w:rPr>
      <w:rFonts w:ascii="TimesET" w:hAnsi="TimesET"/>
    </w:rPr>
  </w:style>
  <w:style w:type="character" w:customStyle="1" w:styleId="a6">
    <w:name w:val="Основной текст с отступом Знак"/>
    <w:basedOn w:val="a0"/>
    <w:link w:val="a5"/>
    <w:locked/>
    <w:rsid w:val="00532070"/>
    <w:rPr>
      <w:rFonts w:ascii="TimesET" w:hAnsi="TimesET" w:cs="Times New Roman"/>
      <w:sz w:val="24"/>
      <w:szCs w:val="24"/>
      <w:lang w:val="x-none" w:eastAsia="ru-RU"/>
    </w:rPr>
  </w:style>
  <w:style w:type="paragraph" w:styleId="31">
    <w:name w:val="Body Text 3"/>
    <w:basedOn w:val="a"/>
    <w:link w:val="32"/>
    <w:rsid w:val="00532070"/>
    <w:pPr>
      <w:ind w:right="684"/>
      <w:jc w:val="both"/>
    </w:pPr>
    <w:rPr>
      <w:rFonts w:ascii="TimesET" w:hAnsi="TimesET"/>
      <w:i/>
      <w:iCs/>
    </w:rPr>
  </w:style>
  <w:style w:type="character" w:customStyle="1" w:styleId="32">
    <w:name w:val="Основной текст 3 Знак"/>
    <w:basedOn w:val="a0"/>
    <w:link w:val="31"/>
    <w:locked/>
    <w:rsid w:val="00532070"/>
    <w:rPr>
      <w:rFonts w:ascii="TimesET" w:hAnsi="TimesET" w:cs="Times New Roman"/>
      <w:i/>
      <w:iCs/>
      <w:sz w:val="24"/>
      <w:szCs w:val="24"/>
      <w:lang w:val="x-none" w:eastAsia="ru-RU"/>
    </w:rPr>
  </w:style>
  <w:style w:type="paragraph" w:customStyle="1" w:styleId="a7">
    <w:name w:val="Комментарий"/>
    <w:basedOn w:val="a"/>
    <w:next w:val="a"/>
    <w:rsid w:val="00532070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8">
    <w:name w:val="Заголовок статьи"/>
    <w:basedOn w:val="a"/>
    <w:next w:val="a"/>
    <w:rsid w:val="0053207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53207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Текст (прав. подпись)"/>
    <w:basedOn w:val="a"/>
    <w:next w:val="a"/>
    <w:rsid w:val="00532070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rsid w:val="005320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locked/>
    <w:rsid w:val="00532070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page number"/>
    <w:basedOn w:val="a0"/>
    <w:rsid w:val="00532070"/>
    <w:rPr>
      <w:rFonts w:ascii="Times New Roman" w:hAnsi="Times New Roman" w:cs="Times New Roman"/>
    </w:rPr>
  </w:style>
  <w:style w:type="paragraph" w:styleId="ae">
    <w:name w:val="footer"/>
    <w:basedOn w:val="a"/>
    <w:link w:val="af"/>
    <w:rsid w:val="005320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532070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nformat">
    <w:name w:val="consnonformat"/>
    <w:basedOn w:val="a"/>
    <w:rsid w:val="00532070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532070"/>
    <w:pPr>
      <w:spacing w:before="100" w:beforeAutospacing="1" w:after="100" w:afterAutospacing="1"/>
    </w:pPr>
  </w:style>
  <w:style w:type="paragraph" w:customStyle="1" w:styleId="11">
    <w:name w:val="Основной текст с отступом1"/>
    <w:basedOn w:val="a"/>
    <w:rsid w:val="00532070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532070"/>
    <w:pPr>
      <w:ind w:firstLine="709"/>
      <w:jc w:val="both"/>
    </w:pPr>
    <w:rPr>
      <w:color w:val="000000"/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532070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paragraph" w:customStyle="1" w:styleId="12">
    <w:name w:val="Текст выноски1"/>
    <w:basedOn w:val="a"/>
    <w:rsid w:val="00532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32070"/>
    <w:rPr>
      <w:rFonts w:ascii="Tahoma" w:hAnsi="Tahoma"/>
      <w:sz w:val="16"/>
    </w:rPr>
  </w:style>
  <w:style w:type="paragraph" w:customStyle="1" w:styleId="13">
    <w:name w:val="Абзац списка1"/>
    <w:basedOn w:val="a"/>
    <w:rsid w:val="00532070"/>
    <w:pPr>
      <w:ind w:left="720"/>
    </w:pPr>
  </w:style>
  <w:style w:type="paragraph" w:customStyle="1" w:styleId="af0">
    <w:name w:val="Таблицы (моноширинный)"/>
    <w:basedOn w:val="a"/>
    <w:next w:val="a"/>
    <w:rsid w:val="00532070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rsid w:val="00532070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locked/>
    <w:rsid w:val="00532070"/>
    <w:rPr>
      <w:rFonts w:ascii="Times New Roman" w:hAnsi="Times New Roman" w:cs="Times New Roman"/>
      <w:sz w:val="28"/>
      <w:szCs w:val="28"/>
      <w:lang w:val="x-none" w:eastAsia="ru-RU"/>
    </w:rPr>
  </w:style>
  <w:style w:type="paragraph" w:styleId="af1">
    <w:name w:val="Balloon Text"/>
    <w:basedOn w:val="a"/>
    <w:link w:val="14"/>
    <w:rsid w:val="0053207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1"/>
    <w:locked/>
    <w:rsid w:val="00532070"/>
    <w:rPr>
      <w:rFonts w:ascii="Tahoma" w:hAnsi="Tahoma" w:cs="Tahoma"/>
      <w:sz w:val="16"/>
      <w:szCs w:val="16"/>
      <w:lang w:val="x-none" w:eastAsia="ru-RU"/>
    </w:rPr>
  </w:style>
  <w:style w:type="character" w:customStyle="1" w:styleId="af2">
    <w:name w:val="Текст выноски Знак"/>
    <w:rsid w:val="00532070"/>
    <w:rPr>
      <w:rFonts w:ascii="Tahoma" w:hAnsi="Tahoma"/>
      <w:sz w:val="16"/>
    </w:rPr>
  </w:style>
  <w:style w:type="character" w:customStyle="1" w:styleId="af3">
    <w:name w:val="Утратил силу"/>
    <w:rsid w:val="00532070"/>
    <w:rPr>
      <w:strike/>
      <w:color w:val="808000"/>
      <w:sz w:val="26"/>
    </w:rPr>
  </w:style>
  <w:style w:type="character" w:customStyle="1" w:styleId="af4">
    <w:name w:val="Не вступил в силу"/>
    <w:rsid w:val="00532070"/>
    <w:rPr>
      <w:color w:val="008080"/>
      <w:sz w:val="26"/>
    </w:rPr>
  </w:style>
  <w:style w:type="character" w:customStyle="1" w:styleId="af5">
    <w:name w:val="Гипертекстовая ссылка"/>
    <w:rsid w:val="00532070"/>
    <w:rPr>
      <w:color w:val="008000"/>
      <w:sz w:val="26"/>
    </w:rPr>
  </w:style>
  <w:style w:type="character" w:customStyle="1" w:styleId="af6">
    <w:name w:val="Цветовое выделение"/>
    <w:rsid w:val="00532070"/>
    <w:rPr>
      <w:b/>
      <w:color w:val="000080"/>
      <w:sz w:val="26"/>
    </w:rPr>
  </w:style>
  <w:style w:type="paragraph" w:customStyle="1" w:styleId="23">
    <w:name w:val="Абзац списка2"/>
    <w:basedOn w:val="a"/>
    <w:rsid w:val="00532070"/>
    <w:pPr>
      <w:ind w:left="720"/>
      <w:contextualSpacing/>
    </w:pPr>
    <w:rPr>
      <w:sz w:val="20"/>
      <w:szCs w:val="20"/>
    </w:rPr>
  </w:style>
  <w:style w:type="paragraph" w:styleId="24">
    <w:name w:val="Body Text 2"/>
    <w:basedOn w:val="a"/>
    <w:link w:val="210"/>
    <w:rsid w:val="00532070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4"/>
    <w:locked/>
    <w:rsid w:val="00532070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5">
    <w:name w:val="Основной текст 2 Знак"/>
    <w:rsid w:val="00532070"/>
    <w:rPr>
      <w:sz w:val="24"/>
    </w:rPr>
  </w:style>
  <w:style w:type="paragraph" w:styleId="af7">
    <w:name w:val="Plain Text"/>
    <w:basedOn w:val="a"/>
    <w:link w:val="15"/>
    <w:rsid w:val="00532070"/>
    <w:rPr>
      <w:rFonts w:ascii="Courier New" w:hAnsi="Courier New"/>
      <w:sz w:val="20"/>
      <w:szCs w:val="20"/>
    </w:rPr>
  </w:style>
  <w:style w:type="character" w:customStyle="1" w:styleId="15">
    <w:name w:val="Текст Знак1"/>
    <w:basedOn w:val="a0"/>
    <w:link w:val="af7"/>
    <w:locked/>
    <w:rsid w:val="00532070"/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rsid w:val="00532070"/>
    <w:rPr>
      <w:rFonts w:ascii="Courier New" w:hAnsi="Courier New"/>
    </w:rPr>
  </w:style>
  <w:style w:type="paragraph" w:styleId="af9">
    <w:name w:val="Title"/>
    <w:basedOn w:val="a"/>
    <w:link w:val="afa"/>
    <w:qFormat/>
    <w:rsid w:val="00532070"/>
    <w:pPr>
      <w:jc w:val="center"/>
    </w:pPr>
    <w:rPr>
      <w:rFonts w:ascii="TimesET" w:hAnsi="TimesET"/>
      <w:szCs w:val="20"/>
    </w:rPr>
  </w:style>
  <w:style w:type="character" w:customStyle="1" w:styleId="afa">
    <w:name w:val="Название Знак"/>
    <w:basedOn w:val="a0"/>
    <w:link w:val="af9"/>
    <w:locked/>
    <w:rsid w:val="00532070"/>
    <w:rPr>
      <w:rFonts w:ascii="TimesET" w:hAnsi="TimesET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5320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3207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b">
    <w:name w:val="Hyperlink"/>
    <w:basedOn w:val="a0"/>
    <w:rsid w:val="00532070"/>
    <w:rPr>
      <w:rFonts w:cs="Times New Roman"/>
      <w:color w:val="0000FF"/>
      <w:u w:val="single"/>
    </w:rPr>
  </w:style>
  <w:style w:type="paragraph" w:styleId="afc">
    <w:name w:val="Normal (Web)"/>
    <w:basedOn w:val="a"/>
    <w:semiHidden/>
    <w:rsid w:val="00532070"/>
    <w:pPr>
      <w:spacing w:after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51ECFB2DE38A0F21C7F8E2A6A032D19973BC7EA76A66BFD535B45C83BD1D6108A7FC46ED8337DEF5610D75C3b5B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1153</Words>
  <Characters>8311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34</vt:lpstr>
    </vt:vector>
  </TitlesOfParts>
  <Company/>
  <LinksUpToDate>false</LinksUpToDate>
  <CharactersWithSpaces>9446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consultantplus://offline/ref=4D51ECFB2DE38A0F21C7F8E2A6A032D19973BC7EA76A66BFD535B45C83BD1D6108A7FC46ED8337DEF5610D75C3b5B7O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34</dc:title>
  <dc:creator>Иванова Светлана Алексеевна</dc:creator>
  <cp:lastModifiedBy>Михайлова Ольга Валерьевна</cp:lastModifiedBy>
  <cp:revision>4</cp:revision>
  <cp:lastPrinted>2020-11-17T06:21:00Z</cp:lastPrinted>
  <dcterms:created xsi:type="dcterms:W3CDTF">2020-11-17T04:59:00Z</dcterms:created>
  <dcterms:modified xsi:type="dcterms:W3CDTF">2020-11-17T06:22:00Z</dcterms:modified>
</cp:coreProperties>
</file>